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D139" w14:textId="77777777" w:rsidR="00FA572B" w:rsidRDefault="00FA572B" w:rsidP="00A80D92">
      <w:pPr>
        <w:spacing w:after="15" w:line="259" w:lineRule="auto"/>
      </w:pPr>
    </w:p>
    <w:p w14:paraId="7B4862DA" w14:textId="77777777" w:rsidR="00FA572B" w:rsidRDefault="00FA572B" w:rsidP="00FA572B">
      <w:pPr>
        <w:pStyle w:val="Heading1"/>
        <w:ind w:left="19" w:right="3"/>
      </w:pPr>
      <w:r>
        <w:t>Media Relations Tip Sheet</w:t>
      </w:r>
      <w:r>
        <w:rPr>
          <w:b w:val="0"/>
        </w:rPr>
        <w:t xml:space="preserve"> </w:t>
      </w:r>
    </w:p>
    <w:p w14:paraId="23053BA9" w14:textId="77777777" w:rsidR="00FA572B" w:rsidRDefault="00FA572B" w:rsidP="00FA572B">
      <w:pPr>
        <w:spacing w:line="259" w:lineRule="auto"/>
        <w:ind w:left="1"/>
      </w:pPr>
      <w:r>
        <w:t xml:space="preserve"> </w:t>
      </w:r>
    </w:p>
    <w:p w14:paraId="1ACE7C9E" w14:textId="77777777" w:rsidR="00FA572B" w:rsidRDefault="00FA572B" w:rsidP="00FA572B">
      <w:pPr>
        <w:spacing w:line="259" w:lineRule="auto"/>
        <w:ind w:left="1"/>
      </w:pPr>
      <w:r>
        <w:t xml:space="preserve"> </w:t>
      </w:r>
    </w:p>
    <w:p w14:paraId="7E8F720A" w14:textId="77777777" w:rsidR="00FA572B" w:rsidRDefault="00FA572B" w:rsidP="00FA572B">
      <w:r>
        <w:t xml:space="preserve">A successful media campaign includes: </w:t>
      </w:r>
    </w:p>
    <w:p w14:paraId="6016F61F" w14:textId="77777777" w:rsidR="00FA572B" w:rsidRDefault="00FA572B" w:rsidP="00FA572B">
      <w:pPr>
        <w:numPr>
          <w:ilvl w:val="0"/>
          <w:numId w:val="4"/>
        </w:numPr>
        <w:spacing w:after="5" w:line="250" w:lineRule="auto"/>
        <w:ind w:hanging="360"/>
      </w:pPr>
      <w:r>
        <w:t xml:space="preserve">Media Kit </w:t>
      </w:r>
    </w:p>
    <w:p w14:paraId="6BECF347" w14:textId="77777777" w:rsidR="00FA572B" w:rsidRDefault="00FA572B" w:rsidP="00FA572B">
      <w:pPr>
        <w:numPr>
          <w:ilvl w:val="0"/>
          <w:numId w:val="4"/>
        </w:numPr>
        <w:spacing w:after="5" w:line="250" w:lineRule="auto"/>
        <w:ind w:hanging="360"/>
      </w:pPr>
      <w:r>
        <w:t xml:space="preserve">Public Service Announcement (PSA), Community Event Notice and Advertising </w:t>
      </w:r>
    </w:p>
    <w:p w14:paraId="7C3DD9D5" w14:textId="77777777" w:rsidR="00FA572B" w:rsidRDefault="00FA572B" w:rsidP="00FA572B">
      <w:pPr>
        <w:numPr>
          <w:ilvl w:val="0"/>
          <w:numId w:val="4"/>
        </w:numPr>
        <w:spacing w:after="5" w:line="250" w:lineRule="auto"/>
        <w:ind w:hanging="360"/>
      </w:pPr>
      <w:r>
        <w:t xml:space="preserve">Interview </w:t>
      </w:r>
    </w:p>
    <w:p w14:paraId="6BDAC812" w14:textId="77777777" w:rsidR="00FA572B" w:rsidRDefault="00FA572B" w:rsidP="00FA572B">
      <w:pPr>
        <w:numPr>
          <w:ilvl w:val="0"/>
          <w:numId w:val="4"/>
        </w:numPr>
        <w:spacing w:after="5" w:line="250" w:lineRule="auto"/>
        <w:ind w:hanging="360"/>
      </w:pPr>
      <w:r>
        <w:t xml:space="preserve">News Release </w:t>
      </w:r>
    </w:p>
    <w:p w14:paraId="433A58F1" w14:textId="77777777" w:rsidR="00FA572B" w:rsidRDefault="00FA572B" w:rsidP="00FA572B">
      <w:pPr>
        <w:spacing w:line="259" w:lineRule="auto"/>
        <w:ind w:left="1"/>
      </w:pPr>
      <w:r>
        <w:t xml:space="preserve"> </w:t>
      </w:r>
    </w:p>
    <w:p w14:paraId="3072FFE0" w14:textId="77777777" w:rsidR="00FA572B" w:rsidRDefault="00FA572B" w:rsidP="00FA572B">
      <w:r>
        <w:t xml:space="preserve">Begin by developing your key messages. They will be the foundation for your promotional material and interviews. Be sure to answer the 5 </w:t>
      </w:r>
      <w:proofErr w:type="spellStart"/>
      <w:r>
        <w:t>Ws</w:t>
      </w:r>
      <w:proofErr w:type="spellEnd"/>
      <w:r>
        <w:t>:</w:t>
      </w:r>
      <w:r>
        <w:rPr>
          <w:rFonts w:ascii="Calibri" w:eastAsia="Calibri" w:hAnsi="Calibri" w:cs="Calibri"/>
          <w:i/>
        </w:rPr>
        <w:t xml:space="preserve"> </w:t>
      </w:r>
      <w:r>
        <w:t xml:space="preserve">who, what, when, where and why.  </w:t>
      </w:r>
    </w:p>
    <w:p w14:paraId="46CF048C" w14:textId="77777777" w:rsidR="00FA572B" w:rsidRDefault="00FA572B" w:rsidP="00FA572B">
      <w:pPr>
        <w:spacing w:line="259" w:lineRule="auto"/>
        <w:ind w:left="1"/>
      </w:pPr>
      <w:r>
        <w:t xml:space="preserve"> </w:t>
      </w:r>
    </w:p>
    <w:p w14:paraId="0EEE5657" w14:textId="77777777" w:rsidR="00FA572B" w:rsidRDefault="00FA572B" w:rsidP="00FA572B">
      <w:r>
        <w:t xml:space="preserve">Cultivate good relationships with local media. Create and maintain a current contact list of news media in your community.  </w:t>
      </w:r>
    </w:p>
    <w:p w14:paraId="6872F529" w14:textId="77777777" w:rsidR="00FA572B" w:rsidRDefault="00FA572B" w:rsidP="00FA572B">
      <w:pPr>
        <w:spacing w:line="259" w:lineRule="auto"/>
        <w:ind w:left="1"/>
      </w:pPr>
      <w:r>
        <w:t xml:space="preserve"> </w:t>
      </w:r>
      <w:r>
        <w:tab/>
        <w:t xml:space="preserve"> </w:t>
      </w:r>
    </w:p>
    <w:p w14:paraId="1D341085" w14:textId="77777777" w:rsidR="00FA572B" w:rsidRDefault="00FA572B" w:rsidP="00FA572B">
      <w:pPr>
        <w:pStyle w:val="Heading2"/>
        <w:ind w:left="-4"/>
      </w:pPr>
      <w:r>
        <w:t xml:space="preserve">1.   MEDIA KIT </w:t>
      </w:r>
    </w:p>
    <w:p w14:paraId="716A83FF" w14:textId="77777777" w:rsidR="00FA572B" w:rsidRDefault="00FA572B" w:rsidP="00FA572B">
      <w:r>
        <w:t xml:space="preserve">A media kit is a package that contains your promotional material. It can be distributed electronically or in hard copy before interviews. </w:t>
      </w:r>
    </w:p>
    <w:p w14:paraId="1E56CAFE" w14:textId="77777777" w:rsidR="00FA572B" w:rsidRDefault="00FA572B" w:rsidP="00FA572B">
      <w:pPr>
        <w:spacing w:line="259" w:lineRule="auto"/>
        <w:ind w:left="1"/>
      </w:pPr>
      <w:r>
        <w:t xml:space="preserve"> </w:t>
      </w:r>
    </w:p>
    <w:p w14:paraId="02B647C5" w14:textId="77777777" w:rsidR="00FA572B" w:rsidRDefault="00FA572B" w:rsidP="00FA572B">
      <w:r>
        <w:t xml:space="preserve">Contents may include: </w:t>
      </w:r>
    </w:p>
    <w:p w14:paraId="25EC0DB6" w14:textId="77777777" w:rsidR="00FA572B" w:rsidRDefault="00FA572B" w:rsidP="00FA572B">
      <w:pPr>
        <w:numPr>
          <w:ilvl w:val="0"/>
          <w:numId w:val="5"/>
        </w:numPr>
        <w:spacing w:line="249" w:lineRule="auto"/>
        <w:ind w:hanging="360"/>
      </w:pPr>
      <w:r>
        <w:t xml:space="preserve">News release </w:t>
      </w:r>
      <w:r>
        <w:rPr>
          <w:rFonts w:ascii="Calibri" w:eastAsia="Calibri" w:hAnsi="Calibri" w:cs="Calibri"/>
          <w:i/>
        </w:rPr>
        <w:t>(more in Section 4)</w:t>
      </w:r>
      <w:r>
        <w:t xml:space="preserve"> </w:t>
      </w:r>
    </w:p>
    <w:p w14:paraId="6BD6BAFC" w14:textId="77777777" w:rsidR="00FA572B" w:rsidRDefault="00FA572B" w:rsidP="00FA572B">
      <w:pPr>
        <w:numPr>
          <w:ilvl w:val="0"/>
          <w:numId w:val="5"/>
        </w:numPr>
        <w:spacing w:after="5" w:line="250" w:lineRule="auto"/>
        <w:ind w:hanging="360"/>
      </w:pPr>
      <w:r>
        <w:t xml:space="preserve">Backgrounder </w:t>
      </w:r>
      <w:r>
        <w:rPr>
          <w:rFonts w:ascii="Calibri" w:eastAsia="Calibri" w:hAnsi="Calibri" w:cs="Calibri"/>
          <w:i/>
        </w:rPr>
        <w:t xml:space="preserve"> </w:t>
      </w:r>
    </w:p>
    <w:p w14:paraId="27D04B69" w14:textId="77777777" w:rsidR="00FA572B" w:rsidRDefault="00FA572B" w:rsidP="00FA572B">
      <w:pPr>
        <w:numPr>
          <w:ilvl w:val="0"/>
          <w:numId w:val="5"/>
        </w:numPr>
        <w:spacing w:after="5" w:line="250" w:lineRule="auto"/>
        <w:ind w:hanging="360"/>
      </w:pPr>
      <w:r>
        <w:t xml:space="preserve">Program of your activities or event  </w:t>
      </w:r>
    </w:p>
    <w:p w14:paraId="7CE9CA57" w14:textId="77777777" w:rsidR="00FA572B" w:rsidRDefault="00FA572B" w:rsidP="00FA572B">
      <w:pPr>
        <w:numPr>
          <w:ilvl w:val="0"/>
          <w:numId w:val="5"/>
        </w:numPr>
        <w:spacing w:after="5" w:line="250" w:lineRule="auto"/>
        <w:ind w:hanging="360"/>
      </w:pPr>
      <w:r>
        <w:t xml:space="preserve">List of partners/sponsors  </w:t>
      </w:r>
    </w:p>
    <w:p w14:paraId="30046B96" w14:textId="77777777" w:rsidR="00FA572B" w:rsidRDefault="00FA572B" w:rsidP="00FA572B">
      <w:pPr>
        <w:numPr>
          <w:ilvl w:val="0"/>
          <w:numId w:val="5"/>
        </w:numPr>
        <w:spacing w:after="5" w:line="250" w:lineRule="auto"/>
        <w:ind w:hanging="360"/>
      </w:pPr>
      <w:r>
        <w:t xml:space="preserve">Brief biographies (if applicable) </w:t>
      </w:r>
    </w:p>
    <w:p w14:paraId="34A01643" w14:textId="77777777" w:rsidR="00FA572B" w:rsidRDefault="00FA572B" w:rsidP="00FA572B">
      <w:pPr>
        <w:numPr>
          <w:ilvl w:val="0"/>
          <w:numId w:val="5"/>
        </w:numPr>
        <w:spacing w:line="249" w:lineRule="auto"/>
        <w:ind w:hanging="360"/>
      </w:pPr>
      <w:r>
        <w:t xml:space="preserve">Organization fact sheet </w:t>
      </w:r>
      <w:proofErr w:type="spellStart"/>
      <w:r>
        <w:rPr>
          <w:rFonts w:ascii="Courier New" w:eastAsia="Courier New" w:hAnsi="Courier New" w:cs="Courier New"/>
        </w:rPr>
        <w:t>o</w:t>
      </w:r>
      <w:proofErr w:type="spellEnd"/>
      <w:r>
        <w:rPr>
          <w:rFonts w:ascii="Arial" w:eastAsia="Arial" w:hAnsi="Arial" w:cs="Arial"/>
        </w:rPr>
        <w:t xml:space="preserve"> </w:t>
      </w:r>
      <w:r>
        <w:rPr>
          <w:rFonts w:ascii="Calibri" w:eastAsia="Calibri" w:hAnsi="Calibri" w:cs="Calibri"/>
          <w:i/>
        </w:rPr>
        <w:t xml:space="preserve">One page overview of your organization, what it does, who it serves, who your partners/sponsors are and the role of volunteers in your work </w:t>
      </w:r>
      <w:r>
        <w:rPr>
          <w:rFonts w:ascii="Segoe UI Symbol" w:eastAsia="Segoe UI Symbol" w:hAnsi="Segoe UI Symbol" w:cs="Segoe UI Symbol"/>
        </w:rPr>
        <w:t>•</w:t>
      </w:r>
      <w:r>
        <w:rPr>
          <w:rFonts w:ascii="Arial" w:eastAsia="Arial" w:hAnsi="Arial" w:cs="Arial"/>
        </w:rPr>
        <w:t xml:space="preserve"> </w:t>
      </w:r>
      <w:r>
        <w:t xml:space="preserve">Contact information (media contact for your organization) </w:t>
      </w:r>
    </w:p>
    <w:p w14:paraId="7C82C7BA" w14:textId="77777777" w:rsidR="00FA572B" w:rsidRDefault="00FA572B" w:rsidP="00FA572B">
      <w:pPr>
        <w:spacing w:line="259" w:lineRule="auto"/>
        <w:ind w:left="1"/>
      </w:pPr>
      <w:r>
        <w:rPr>
          <w:rFonts w:ascii="Calibri" w:eastAsia="Calibri" w:hAnsi="Calibri" w:cs="Calibri"/>
          <w:b/>
        </w:rPr>
        <w:t xml:space="preserve"> </w:t>
      </w:r>
    </w:p>
    <w:p w14:paraId="40351E09" w14:textId="77777777" w:rsidR="00FA572B" w:rsidRDefault="00FA572B" w:rsidP="00FA572B">
      <w:pPr>
        <w:spacing w:line="259" w:lineRule="auto"/>
        <w:ind w:left="-4"/>
      </w:pPr>
      <w:r>
        <w:rPr>
          <w:rFonts w:ascii="Calibri" w:eastAsia="Calibri" w:hAnsi="Calibri" w:cs="Calibri"/>
          <w:b/>
          <w:i/>
        </w:rPr>
        <w:t>Tips:</w:t>
      </w:r>
      <w:r>
        <w:rPr>
          <w:rFonts w:ascii="Calibri" w:eastAsia="Calibri" w:hAnsi="Calibri" w:cs="Calibri"/>
          <w:i/>
        </w:rPr>
        <w:t xml:space="preserve"> </w:t>
      </w:r>
    </w:p>
    <w:p w14:paraId="50CE15A9" w14:textId="77777777" w:rsidR="00FA572B" w:rsidRDefault="00FA572B" w:rsidP="00FA572B">
      <w:pPr>
        <w:numPr>
          <w:ilvl w:val="0"/>
          <w:numId w:val="5"/>
        </w:numPr>
        <w:spacing w:after="5" w:line="250" w:lineRule="auto"/>
        <w:ind w:hanging="360"/>
      </w:pPr>
      <w:r>
        <w:t xml:space="preserve">All materials should include your logo and contact information. </w:t>
      </w:r>
    </w:p>
    <w:p w14:paraId="0D21DECC" w14:textId="77777777" w:rsidR="00FA572B" w:rsidRDefault="00FA572B" w:rsidP="00FA572B">
      <w:pPr>
        <w:numPr>
          <w:ilvl w:val="0"/>
          <w:numId w:val="5"/>
        </w:numPr>
        <w:spacing w:after="5" w:line="250" w:lineRule="auto"/>
        <w:ind w:hanging="360"/>
      </w:pPr>
      <w:r>
        <w:t xml:space="preserve">Materials should be easy to read with lots of white space.  </w:t>
      </w:r>
    </w:p>
    <w:p w14:paraId="3141BE3B" w14:textId="50E6B5C2" w:rsidR="00FA572B" w:rsidRDefault="00FA572B" w:rsidP="00A80D92">
      <w:pPr>
        <w:numPr>
          <w:ilvl w:val="0"/>
          <w:numId w:val="5"/>
        </w:numPr>
        <w:spacing w:after="5" w:line="250" w:lineRule="auto"/>
        <w:ind w:hanging="360"/>
      </w:pPr>
      <w:r>
        <w:lastRenderedPageBreak/>
        <w:t xml:space="preserve">Include a human-interest angle. Use quotes from volunteers or someone who has been affected by the work your volunteers do. </w:t>
      </w:r>
      <w:r>
        <w:rPr>
          <w:rFonts w:ascii="Calibri" w:eastAsia="Calibri" w:hAnsi="Calibri" w:cs="Calibri"/>
          <w:b/>
        </w:rPr>
        <w:t xml:space="preserve"> </w:t>
      </w:r>
    </w:p>
    <w:p w14:paraId="422BB4E0" w14:textId="77777777" w:rsidR="00FA572B" w:rsidRDefault="00FA572B" w:rsidP="00FA572B">
      <w:pPr>
        <w:spacing w:line="259" w:lineRule="auto"/>
        <w:ind w:left="1"/>
      </w:pPr>
      <w:r>
        <w:t xml:space="preserve"> </w:t>
      </w:r>
    </w:p>
    <w:p w14:paraId="21C6CE3E" w14:textId="77777777" w:rsidR="00FA572B" w:rsidRDefault="00FA572B" w:rsidP="00FA572B">
      <w:pPr>
        <w:pStyle w:val="Heading2"/>
        <w:ind w:left="-4"/>
      </w:pPr>
      <w:r>
        <w:t>2.</w:t>
      </w:r>
      <w:r>
        <w:rPr>
          <w:rFonts w:ascii="Arial" w:eastAsia="Arial" w:hAnsi="Arial" w:cs="Arial"/>
        </w:rPr>
        <w:t xml:space="preserve"> </w:t>
      </w:r>
      <w:r>
        <w:t xml:space="preserve">PSAs, COMMUNITY EVENT NOTICES AND ADVERTISING </w:t>
      </w:r>
    </w:p>
    <w:p w14:paraId="62E2E455" w14:textId="77777777" w:rsidR="00FA572B" w:rsidRDefault="00FA572B" w:rsidP="00FA572B">
      <w:r>
        <w:t xml:space="preserve">PSAs, notices and ads are short announcements on television, radio, newspapers, social media and magazines.  </w:t>
      </w:r>
    </w:p>
    <w:p w14:paraId="355E797B" w14:textId="77777777" w:rsidR="00FA572B" w:rsidRDefault="00FA572B" w:rsidP="00FA572B">
      <w:pPr>
        <w:spacing w:line="259" w:lineRule="auto"/>
        <w:ind w:left="1"/>
      </w:pPr>
      <w:r>
        <w:t xml:space="preserve"> </w:t>
      </w:r>
    </w:p>
    <w:p w14:paraId="04672D0B" w14:textId="77777777" w:rsidR="00FA572B" w:rsidRDefault="00FA572B" w:rsidP="00FA572B">
      <w:pPr>
        <w:spacing w:line="259" w:lineRule="auto"/>
        <w:ind w:left="-4"/>
      </w:pPr>
      <w:r>
        <w:rPr>
          <w:rFonts w:ascii="Calibri" w:eastAsia="Calibri" w:hAnsi="Calibri" w:cs="Calibri"/>
          <w:b/>
          <w:i/>
        </w:rPr>
        <w:t xml:space="preserve">Tips: </w:t>
      </w:r>
    </w:p>
    <w:p w14:paraId="0537ABCF" w14:textId="77777777" w:rsidR="00FA572B" w:rsidRDefault="00FA572B" w:rsidP="00FA572B">
      <w:pPr>
        <w:numPr>
          <w:ilvl w:val="0"/>
          <w:numId w:val="6"/>
        </w:numPr>
        <w:spacing w:after="5" w:line="250" w:lineRule="auto"/>
        <w:ind w:hanging="360"/>
      </w:pPr>
      <w:r>
        <w:t xml:space="preserve">For print, be brief. List the event or activity and include contact information or a website where people can get more information.  </w:t>
      </w:r>
    </w:p>
    <w:p w14:paraId="43C6C924" w14:textId="77777777" w:rsidR="00FA572B" w:rsidRDefault="00FA572B" w:rsidP="00FA572B">
      <w:pPr>
        <w:numPr>
          <w:ilvl w:val="0"/>
          <w:numId w:val="6"/>
        </w:numPr>
        <w:spacing w:after="5" w:line="250" w:lineRule="auto"/>
        <w:ind w:hanging="360"/>
      </w:pPr>
      <w:r>
        <w:t xml:space="preserve">Radio announcements should be about 10 - 60 seconds. Use short, simple sentences.  </w:t>
      </w:r>
    </w:p>
    <w:p w14:paraId="3C1F329C" w14:textId="77777777" w:rsidR="00FA572B" w:rsidRDefault="00FA572B" w:rsidP="00FA572B">
      <w:pPr>
        <w:numPr>
          <w:ilvl w:val="0"/>
          <w:numId w:val="6"/>
        </w:numPr>
        <w:spacing w:after="5" w:line="250" w:lineRule="auto"/>
        <w:ind w:hanging="360"/>
      </w:pPr>
      <w:r>
        <w:t xml:space="preserve">Community television stations generally require copy that fits 24 - 30 characters per line (including spaces) and 8 - 10 lines of copy, and no less than three weeks’ notice. Call the station for their exact requirements and deadlines. </w:t>
      </w:r>
    </w:p>
    <w:p w14:paraId="13E55DEC" w14:textId="77777777" w:rsidR="00FA572B" w:rsidRDefault="00FA572B" w:rsidP="00FA572B">
      <w:pPr>
        <w:numPr>
          <w:ilvl w:val="0"/>
          <w:numId w:val="6"/>
        </w:numPr>
        <w:spacing w:after="5" w:line="250" w:lineRule="auto"/>
        <w:ind w:hanging="360"/>
      </w:pPr>
      <w:r>
        <w:t xml:space="preserve">Ask if your charitable status can get you a lower rate. Also, ask for media sponsorship.  </w:t>
      </w:r>
    </w:p>
    <w:p w14:paraId="74ADC859" w14:textId="63E740F2" w:rsidR="00FA572B" w:rsidRDefault="00FA572B" w:rsidP="00A80D92">
      <w:pPr>
        <w:spacing w:line="259" w:lineRule="auto"/>
        <w:ind w:left="1"/>
      </w:pPr>
      <w:r>
        <w:t xml:space="preserve"> </w:t>
      </w:r>
    </w:p>
    <w:p w14:paraId="49EBF851" w14:textId="77777777" w:rsidR="00FA572B" w:rsidRDefault="00FA572B" w:rsidP="00FA572B">
      <w:pPr>
        <w:pStyle w:val="Heading2"/>
        <w:ind w:left="-4"/>
      </w:pPr>
      <w:r>
        <w:t>3.</w:t>
      </w:r>
      <w:r>
        <w:rPr>
          <w:rFonts w:ascii="Arial" w:eastAsia="Arial" w:hAnsi="Arial" w:cs="Arial"/>
        </w:rPr>
        <w:t xml:space="preserve"> </w:t>
      </w:r>
      <w:r>
        <w:t xml:space="preserve">INTERVIEW </w:t>
      </w:r>
    </w:p>
    <w:p w14:paraId="7CA20A2C" w14:textId="77777777" w:rsidR="00FA572B" w:rsidRDefault="00FA572B" w:rsidP="00FA572B">
      <w:r>
        <w:t xml:space="preserve">Though you should have one principal spokesperson, make sure to have an alternate should they be unavailable for an interview request. </w:t>
      </w:r>
    </w:p>
    <w:p w14:paraId="6F6D3683" w14:textId="77777777" w:rsidR="00FA572B" w:rsidRDefault="00FA572B" w:rsidP="00FA572B">
      <w:pPr>
        <w:spacing w:line="259" w:lineRule="auto"/>
        <w:ind w:left="1"/>
      </w:pPr>
      <w:r>
        <w:t xml:space="preserve"> </w:t>
      </w:r>
    </w:p>
    <w:p w14:paraId="4BD13B99" w14:textId="77777777" w:rsidR="00FA572B" w:rsidRDefault="00FA572B" w:rsidP="00FA572B">
      <w:pPr>
        <w:spacing w:after="29"/>
      </w:pPr>
      <w:r>
        <w:t xml:space="preserve">For phone interviews, have notes in front of you that contain your key messages and other important things to mention such as sponsors. Newspapers may want an accompanying photograph. Make sure to get signed consent from the person appearing in the photograph.  </w:t>
      </w:r>
    </w:p>
    <w:p w14:paraId="49493841" w14:textId="341764A5" w:rsidR="00FA572B" w:rsidRDefault="00FA572B" w:rsidP="00A80D92">
      <w:pPr>
        <w:spacing w:line="259" w:lineRule="auto"/>
        <w:ind w:left="71"/>
        <w:jc w:val="center"/>
      </w:pPr>
      <w:r>
        <w:rPr>
          <w:rFonts w:ascii="Calibri" w:eastAsia="Calibri" w:hAnsi="Calibri" w:cs="Calibri"/>
          <w:b/>
          <w:sz w:val="28"/>
        </w:rPr>
        <w:t xml:space="preserve">  </w:t>
      </w:r>
    </w:p>
    <w:p w14:paraId="18FFF11A" w14:textId="77777777" w:rsidR="00FA572B" w:rsidRDefault="00FA572B" w:rsidP="00FA572B">
      <w:pPr>
        <w:pStyle w:val="Heading2"/>
        <w:ind w:left="-4"/>
      </w:pPr>
      <w:r>
        <w:t xml:space="preserve">4.   NEWS RELEASE </w:t>
      </w:r>
    </w:p>
    <w:p w14:paraId="2DD143F8" w14:textId="77777777" w:rsidR="00FA572B" w:rsidRDefault="00FA572B" w:rsidP="00FA572B">
      <w:r>
        <w:t xml:space="preserve">A news release tells the media about an upcoming event or raises awareness about your organization. Keep the release to one page. Send it out on your organization’s letterhead with contact information.  </w:t>
      </w:r>
    </w:p>
    <w:p w14:paraId="50294C8C" w14:textId="77777777" w:rsidR="00FA572B" w:rsidRDefault="00FA572B" w:rsidP="00FA572B">
      <w:pPr>
        <w:spacing w:line="259" w:lineRule="auto"/>
        <w:ind w:left="1"/>
      </w:pPr>
      <w:r>
        <w:rPr>
          <w:rFonts w:ascii="Calibri" w:eastAsia="Calibri" w:hAnsi="Calibri" w:cs="Calibri"/>
          <w:b/>
          <w:i/>
        </w:rPr>
        <w:t xml:space="preserve"> </w:t>
      </w:r>
    </w:p>
    <w:p w14:paraId="5B6A6D53" w14:textId="77777777" w:rsidR="00FA572B" w:rsidRDefault="00FA572B" w:rsidP="00FA572B">
      <w:pPr>
        <w:spacing w:line="259" w:lineRule="auto"/>
        <w:ind w:left="-4"/>
      </w:pPr>
      <w:r>
        <w:rPr>
          <w:rFonts w:ascii="Calibri" w:eastAsia="Calibri" w:hAnsi="Calibri" w:cs="Calibri"/>
          <w:b/>
          <w:i/>
        </w:rPr>
        <w:t xml:space="preserve">Tips: </w:t>
      </w:r>
    </w:p>
    <w:p w14:paraId="1CF0FA85" w14:textId="77777777" w:rsidR="00FA572B" w:rsidRDefault="00FA572B" w:rsidP="00FA572B">
      <w:pPr>
        <w:numPr>
          <w:ilvl w:val="0"/>
          <w:numId w:val="7"/>
        </w:numPr>
        <w:spacing w:after="5" w:line="250" w:lineRule="auto"/>
        <w:ind w:hanging="360"/>
      </w:pPr>
      <w:r>
        <w:t xml:space="preserve">Start the release with a dynamic and factual introduction.  </w:t>
      </w:r>
    </w:p>
    <w:p w14:paraId="63C79356" w14:textId="77777777" w:rsidR="00FA572B" w:rsidRDefault="00FA572B" w:rsidP="00FA572B">
      <w:pPr>
        <w:numPr>
          <w:ilvl w:val="0"/>
          <w:numId w:val="7"/>
        </w:numPr>
        <w:spacing w:after="5" w:line="250" w:lineRule="auto"/>
        <w:ind w:hanging="360"/>
      </w:pPr>
      <w:r>
        <w:t xml:space="preserve">Include a boilerplate (brief paragraph about your organization) and your organization’s media contact person after the content. </w:t>
      </w:r>
    </w:p>
    <w:p w14:paraId="7A6C2DF8" w14:textId="77777777" w:rsidR="00FA572B" w:rsidRDefault="00FA572B" w:rsidP="00FA572B">
      <w:pPr>
        <w:numPr>
          <w:ilvl w:val="0"/>
          <w:numId w:val="7"/>
        </w:numPr>
        <w:spacing w:after="5" w:line="250" w:lineRule="auto"/>
        <w:ind w:hanging="360"/>
      </w:pPr>
      <w:r>
        <w:t xml:space="preserve">End with -30- centered on the page.  </w:t>
      </w:r>
    </w:p>
    <w:p w14:paraId="232C7A3B" w14:textId="77777777" w:rsidR="00FA572B" w:rsidRDefault="00FA572B" w:rsidP="00FA572B">
      <w:pPr>
        <w:numPr>
          <w:ilvl w:val="0"/>
          <w:numId w:val="7"/>
        </w:numPr>
        <w:spacing w:after="5" w:line="250" w:lineRule="auto"/>
        <w:ind w:hanging="360"/>
      </w:pPr>
      <w:r>
        <w:lastRenderedPageBreak/>
        <w:t xml:space="preserve">Send the release out 1-2 weeks in advance for a weekly newspaper and 1-2 days in advance for other media (dailies, radio, television). </w:t>
      </w:r>
      <w:r>
        <w:rPr>
          <w:rFonts w:ascii="Calibri" w:eastAsia="Calibri" w:hAnsi="Calibri" w:cs="Calibri"/>
          <w:b/>
        </w:rPr>
        <w:t xml:space="preserve"> </w:t>
      </w:r>
    </w:p>
    <w:p w14:paraId="7C59FC13" w14:textId="77777777" w:rsidR="00FA572B" w:rsidRDefault="00FA572B" w:rsidP="00FA572B">
      <w:pPr>
        <w:numPr>
          <w:ilvl w:val="0"/>
          <w:numId w:val="7"/>
        </w:numPr>
        <w:spacing w:after="5" w:line="250" w:lineRule="auto"/>
        <w:ind w:hanging="360"/>
      </w:pPr>
      <w:r>
        <w:t xml:space="preserve">Follow up with the editor or reporter to confirm that they received the release and ask them for an interview. </w:t>
      </w:r>
    </w:p>
    <w:p w14:paraId="61BE177B" w14:textId="0BBDC154" w:rsidR="00FA572B" w:rsidRDefault="00FA572B" w:rsidP="00884B83">
      <w:pPr>
        <w:spacing w:line="259" w:lineRule="auto"/>
        <w:ind w:left="1"/>
      </w:pPr>
      <w:r>
        <w:t xml:space="preserve"> </w:t>
      </w:r>
    </w:p>
    <w:p w14:paraId="5497A83E" w14:textId="77777777" w:rsidR="00FA572B" w:rsidRDefault="00FA572B" w:rsidP="00FA572B">
      <w:pPr>
        <w:pStyle w:val="Heading1"/>
        <w:ind w:left="19"/>
      </w:pPr>
      <w:r>
        <w:t xml:space="preserve">News Release Template </w:t>
      </w:r>
    </w:p>
    <w:p w14:paraId="591E3534" w14:textId="77777777" w:rsidR="00FA572B" w:rsidRDefault="00FA572B" w:rsidP="00FA572B">
      <w:pPr>
        <w:spacing w:line="259" w:lineRule="auto"/>
        <w:ind w:left="1"/>
      </w:pPr>
      <w:r>
        <w:rPr>
          <w:rFonts w:ascii="Calibri" w:eastAsia="Calibri" w:hAnsi="Calibri" w:cs="Calibri"/>
          <w:b/>
          <w:sz w:val="28"/>
        </w:rPr>
        <w:t xml:space="preserve"> </w:t>
      </w:r>
    </w:p>
    <w:p w14:paraId="76EBEE32" w14:textId="77777777" w:rsidR="00FA572B" w:rsidRDefault="00FA572B" w:rsidP="00FA572B">
      <w:pPr>
        <w:spacing w:line="259" w:lineRule="auto"/>
        <w:ind w:left="-4"/>
      </w:pPr>
      <w:r>
        <w:rPr>
          <w:rFonts w:ascii="Calibri" w:eastAsia="Calibri" w:hAnsi="Calibri" w:cs="Calibri"/>
          <w:b/>
          <w:sz w:val="28"/>
        </w:rPr>
        <w:t xml:space="preserve">NEWS RELEASE </w:t>
      </w:r>
    </w:p>
    <w:p w14:paraId="541DD9FE" w14:textId="77777777" w:rsidR="00FA572B" w:rsidRDefault="00FA572B" w:rsidP="00FA572B">
      <w:pPr>
        <w:spacing w:line="259" w:lineRule="auto"/>
        <w:ind w:left="-4"/>
      </w:pPr>
      <w:r>
        <w:rPr>
          <w:rFonts w:ascii="Calibri" w:eastAsia="Calibri" w:hAnsi="Calibri" w:cs="Calibri"/>
          <w:b/>
          <w:sz w:val="28"/>
        </w:rPr>
        <w:t xml:space="preserve">For immediate release </w:t>
      </w:r>
    </w:p>
    <w:p w14:paraId="0616170A" w14:textId="1F8658D3" w:rsidR="00FA572B" w:rsidRDefault="00FA572B" w:rsidP="00A80D92">
      <w:pPr>
        <w:spacing w:line="259" w:lineRule="auto"/>
      </w:pPr>
      <w:r>
        <w:rPr>
          <w:rFonts w:ascii="Calibri" w:eastAsia="Calibri" w:hAnsi="Calibri" w:cs="Calibri"/>
          <w:b/>
          <w:sz w:val="28"/>
        </w:rPr>
        <w:t xml:space="preserve"> </w:t>
      </w:r>
    </w:p>
    <w:p w14:paraId="187E93F5" w14:textId="77777777" w:rsidR="00FA572B" w:rsidRDefault="00FA572B" w:rsidP="00FA572B">
      <w:pPr>
        <w:pStyle w:val="Heading2"/>
        <w:ind w:left="-4"/>
      </w:pPr>
      <w:r>
        <w:t xml:space="preserve">DATE OF RELEASE </w:t>
      </w:r>
    </w:p>
    <w:p w14:paraId="2C751055" w14:textId="64E68771" w:rsidR="00FA572B" w:rsidRDefault="00FA572B" w:rsidP="00A80D92">
      <w:pPr>
        <w:spacing w:line="259" w:lineRule="auto"/>
        <w:ind w:left="1"/>
      </w:pPr>
      <w:r>
        <w:rPr>
          <w:rFonts w:ascii="Calibri" w:eastAsia="Calibri" w:hAnsi="Calibri" w:cs="Calibri"/>
          <w:b/>
        </w:rPr>
        <w:t xml:space="preserve"> </w:t>
      </w:r>
    </w:p>
    <w:p w14:paraId="220051F7" w14:textId="77777777" w:rsidR="00FA572B" w:rsidRDefault="00FA572B" w:rsidP="00FA572B">
      <w:pPr>
        <w:spacing w:line="259" w:lineRule="auto"/>
        <w:ind w:left="7"/>
        <w:jc w:val="center"/>
      </w:pPr>
      <w:r>
        <w:rPr>
          <w:rFonts w:ascii="Calibri" w:eastAsia="Calibri" w:hAnsi="Calibri" w:cs="Calibri"/>
          <w:b/>
        </w:rPr>
        <w:t xml:space="preserve">WRITE YOUR TITLE HERE IN ALL CAPS &amp; BOLD </w:t>
      </w:r>
    </w:p>
    <w:p w14:paraId="01553658" w14:textId="77777777" w:rsidR="00FA572B" w:rsidRDefault="00FA572B" w:rsidP="00FA572B">
      <w:pPr>
        <w:spacing w:line="259" w:lineRule="auto"/>
        <w:ind w:left="1"/>
      </w:pPr>
      <w:r>
        <w:rPr>
          <w:rFonts w:ascii="Calibri" w:eastAsia="Calibri" w:hAnsi="Calibri" w:cs="Calibri"/>
          <w:b/>
        </w:rPr>
        <w:t xml:space="preserve"> </w:t>
      </w:r>
    </w:p>
    <w:p w14:paraId="3D1277A1" w14:textId="77777777" w:rsidR="00FA572B" w:rsidRDefault="00FA572B" w:rsidP="00FA572B">
      <w:r>
        <w:rPr>
          <w:rFonts w:ascii="Calibri" w:eastAsia="Calibri" w:hAnsi="Calibri" w:cs="Calibri"/>
          <w:b/>
        </w:rPr>
        <w:t xml:space="preserve">YOUR CITY, PROVINCE | </w:t>
      </w:r>
      <w:r>
        <w:t xml:space="preserve">From April 19 to 25, Volunteer Canada and </w:t>
      </w:r>
      <w:r>
        <w:rPr>
          <w:rFonts w:ascii="Calibri" w:eastAsia="Calibri" w:hAnsi="Calibri" w:cs="Calibri"/>
          <w:i/>
        </w:rPr>
        <w:t>(your organization)</w:t>
      </w:r>
      <w:r>
        <w:t xml:space="preserve"> celebrate Canada’s 12.7 million volunteers during National Volunteer Week (NVW).  </w:t>
      </w:r>
    </w:p>
    <w:p w14:paraId="08843508" w14:textId="77777777" w:rsidR="00FA572B" w:rsidRDefault="00FA572B" w:rsidP="00FA572B">
      <w:pPr>
        <w:spacing w:line="259" w:lineRule="auto"/>
        <w:ind w:left="1"/>
      </w:pPr>
      <w:r>
        <w:t xml:space="preserve"> </w:t>
      </w:r>
    </w:p>
    <w:p w14:paraId="52F3352B" w14:textId="77777777" w:rsidR="00FA572B" w:rsidRDefault="00FA572B" w:rsidP="00FA572B">
      <w:pPr>
        <w:spacing w:line="249" w:lineRule="auto"/>
        <w:ind w:left="-4"/>
      </w:pPr>
      <w:r>
        <w:rPr>
          <w:rFonts w:ascii="Calibri" w:eastAsia="Calibri" w:hAnsi="Calibri" w:cs="Calibri"/>
          <w:i/>
        </w:rPr>
        <w:t xml:space="preserve">(Insert a few short sentences about your organization and its involvement with volunteers and NVW) </w:t>
      </w:r>
    </w:p>
    <w:p w14:paraId="574B947A" w14:textId="77777777" w:rsidR="00FA572B" w:rsidRDefault="00FA572B" w:rsidP="00FA572B">
      <w:pPr>
        <w:spacing w:line="259" w:lineRule="auto"/>
        <w:ind w:left="1"/>
      </w:pPr>
      <w:r>
        <w:t xml:space="preserve"> </w:t>
      </w:r>
    </w:p>
    <w:p w14:paraId="098BEEB4" w14:textId="0339ECD5" w:rsidR="00FA572B" w:rsidRDefault="00A80D92" w:rsidP="00FA572B">
      <w:r>
        <w:t xml:space="preserve">National Volunteer </w:t>
      </w:r>
      <w:r w:rsidRPr="006F3489">
        <w:t>Week 2021</w:t>
      </w:r>
      <w:r w:rsidR="00FA572B" w:rsidRPr="006F3489">
        <w:t xml:space="preserve"> </w:t>
      </w:r>
      <w:r w:rsidR="00FA572B">
        <w:t xml:space="preserve">Events: </w:t>
      </w:r>
    </w:p>
    <w:p w14:paraId="585135D2" w14:textId="77777777" w:rsidR="00FA572B" w:rsidRDefault="00FA572B" w:rsidP="00FA572B">
      <w:pPr>
        <w:spacing w:line="249" w:lineRule="auto"/>
        <w:ind w:left="-4"/>
      </w:pPr>
      <w:r>
        <w:rPr>
          <w:rFonts w:ascii="Calibri" w:eastAsia="Calibri" w:hAnsi="Calibri" w:cs="Calibri"/>
          <w:i/>
        </w:rPr>
        <w:t xml:space="preserve">(Insert information about your organization’s events) </w:t>
      </w:r>
    </w:p>
    <w:p w14:paraId="3E8AAF9A" w14:textId="77777777" w:rsidR="00FA572B" w:rsidRDefault="00FA572B" w:rsidP="00FA572B">
      <w:pPr>
        <w:spacing w:line="259" w:lineRule="auto"/>
        <w:ind w:left="1"/>
      </w:pPr>
      <w:r>
        <w:rPr>
          <w:rFonts w:ascii="Calibri" w:eastAsia="Calibri" w:hAnsi="Calibri" w:cs="Calibri"/>
          <w:i/>
        </w:rPr>
        <w:t xml:space="preserve"> </w:t>
      </w:r>
    </w:p>
    <w:p w14:paraId="697F7984" w14:textId="77777777" w:rsidR="00FA572B" w:rsidRDefault="00FA572B" w:rsidP="00FA572B">
      <w:pPr>
        <w:spacing w:line="249" w:lineRule="auto"/>
        <w:ind w:left="-4" w:right="2448"/>
      </w:pPr>
      <w:r>
        <w:rPr>
          <w:rFonts w:ascii="Calibri" w:eastAsia="Calibri" w:hAnsi="Calibri" w:cs="Calibri"/>
          <w:i/>
        </w:rPr>
        <w:t xml:space="preserve">(Insert boilerplate about your organization. Example below.) </w:t>
      </w:r>
      <w:r>
        <w:rPr>
          <w:rFonts w:ascii="Calibri" w:eastAsia="Calibri" w:hAnsi="Calibri" w:cs="Calibri"/>
          <w:b/>
        </w:rPr>
        <w:t xml:space="preserve">Volunteer Canada </w:t>
      </w:r>
      <w:r>
        <w:t xml:space="preserve">(www.volunteer.ca) </w:t>
      </w:r>
    </w:p>
    <w:p w14:paraId="5A659D3C" w14:textId="77777777" w:rsidR="00FA572B" w:rsidRDefault="00FA572B" w:rsidP="00FA572B">
      <w:r w:rsidRPr="006F3489">
        <w:t>Volunteer Canada provides national leadership and expertise on volunteerism to increase the participation, quality and diversity of volunteer experiences. Since 1977 we have worked closely with our network of more than 200 volunteer centers across Canada, over 1200 Volunteer Canada members, charitable and non-profit organizations, businesses, educational institutions, and government departments.</w:t>
      </w:r>
      <w:r>
        <w:t xml:space="preserve"> </w:t>
      </w:r>
    </w:p>
    <w:p w14:paraId="074DF04D" w14:textId="77777777" w:rsidR="00FA572B" w:rsidRDefault="00FA572B" w:rsidP="00FA572B">
      <w:pPr>
        <w:spacing w:line="259" w:lineRule="auto"/>
        <w:ind w:left="1"/>
      </w:pPr>
      <w:r>
        <w:t xml:space="preserve"> </w:t>
      </w:r>
    </w:p>
    <w:p w14:paraId="540863DB" w14:textId="77777777" w:rsidR="00FA572B" w:rsidRDefault="00FA572B" w:rsidP="00FA572B">
      <w:r>
        <w:t xml:space="preserve">For more information, please contact: </w:t>
      </w:r>
    </w:p>
    <w:p w14:paraId="50E61630" w14:textId="48B065E5" w:rsidR="00353856" w:rsidRPr="00E2283C" w:rsidRDefault="00FA572B" w:rsidP="006F3489">
      <w:pPr>
        <w:spacing w:line="249" w:lineRule="auto"/>
        <w:ind w:left="-4"/>
      </w:pPr>
      <w:r>
        <w:rPr>
          <w:rFonts w:ascii="Calibri" w:eastAsia="Calibri" w:hAnsi="Calibri" w:cs="Calibri"/>
          <w:i/>
        </w:rPr>
        <w:t xml:space="preserve">(Name, title and contact information for your organization’s media person) </w:t>
      </w:r>
    </w:p>
    <w:sectPr w:rsidR="00353856" w:rsidRPr="00E2283C" w:rsidSect="006F3489">
      <w:headerReference w:type="default" r:id="rId8"/>
      <w:footerReference w:type="default" r:id="rId9"/>
      <w:pgSz w:w="12240" w:h="15840"/>
      <w:pgMar w:top="3459" w:right="1077" w:bottom="1814" w:left="1440" w:header="357"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4C88F" w14:textId="77777777" w:rsidR="001B78DB" w:rsidRDefault="001B78DB" w:rsidP="00D57ED1">
      <w:r>
        <w:separator/>
      </w:r>
    </w:p>
  </w:endnote>
  <w:endnote w:type="continuationSeparator" w:id="0">
    <w:p w14:paraId="1A00F14D" w14:textId="77777777" w:rsidR="001B78DB" w:rsidRDefault="001B78DB" w:rsidP="00D5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9431F" w14:textId="261BC6E7" w:rsidR="00346426" w:rsidRDefault="00E2283C" w:rsidP="00E2283C">
    <w:pPr>
      <w:pStyle w:val="Footer"/>
      <w:ind w:left="-1440"/>
    </w:pPr>
    <w:r>
      <w:rPr>
        <w:noProof/>
        <w:lang w:val="en-CA" w:eastAsia="en-CA"/>
      </w:rPr>
      <w:drawing>
        <wp:anchor distT="0" distB="0" distL="114300" distR="114300" simplePos="0" relativeHeight="251658240" behindDoc="0" locked="0" layoutInCell="1" allowOverlap="1" wp14:anchorId="12AA5D12" wp14:editId="4F89CFFB">
          <wp:simplePos x="0" y="0"/>
          <wp:positionH relativeFrom="column">
            <wp:posOffset>-546100</wp:posOffset>
          </wp:positionH>
          <wp:positionV relativeFrom="paragraph">
            <wp:posOffset>-702274</wp:posOffset>
          </wp:positionV>
          <wp:extent cx="7083075" cy="892175"/>
          <wp:effectExtent l="0" t="0" r="3810"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083075" cy="8921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B4511" w14:textId="77777777" w:rsidR="001B78DB" w:rsidRDefault="001B78DB" w:rsidP="00D57ED1">
      <w:r>
        <w:separator/>
      </w:r>
    </w:p>
  </w:footnote>
  <w:footnote w:type="continuationSeparator" w:id="0">
    <w:p w14:paraId="2C273E71" w14:textId="77777777" w:rsidR="001B78DB" w:rsidRDefault="001B78DB" w:rsidP="00D57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5C7AA" w14:textId="6B8F9287" w:rsidR="00D57ED1" w:rsidRDefault="00E2283C" w:rsidP="00E2283C">
    <w:pPr>
      <w:pStyle w:val="Header"/>
      <w:tabs>
        <w:tab w:val="clear" w:pos="9360"/>
      </w:tabs>
      <w:ind w:left="-270" w:right="-1440" w:firstLine="270"/>
    </w:pPr>
    <w:r>
      <w:rPr>
        <w:noProof/>
        <w:lang w:val="en-CA" w:eastAsia="en-CA"/>
      </w:rPr>
      <w:drawing>
        <wp:anchor distT="0" distB="0" distL="114300" distR="114300" simplePos="0" relativeHeight="251659264" behindDoc="0" locked="0" layoutInCell="1" allowOverlap="0" wp14:anchorId="7683A6BF" wp14:editId="005CC0D5">
          <wp:simplePos x="0" y="0"/>
          <wp:positionH relativeFrom="column">
            <wp:posOffset>-677817</wp:posOffset>
          </wp:positionH>
          <wp:positionV relativeFrom="page">
            <wp:posOffset>261620</wp:posOffset>
          </wp:positionV>
          <wp:extent cx="7310120" cy="1627505"/>
          <wp:effectExtent l="0" t="0" r="5080" b="0"/>
          <wp:wrapNone/>
          <wp:docPr id="6" name="Picture 6" descr="A collage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peopl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310120" cy="1627505"/>
                  </a:xfrm>
                  <a:prstGeom prst="rect">
                    <a:avLst/>
                  </a:prstGeom>
                </pic:spPr>
              </pic:pic>
            </a:graphicData>
          </a:graphic>
          <wp14:sizeRelV relativeFrom="margin">
            <wp14:pctHeight>0</wp14:pctHeight>
          </wp14:sizeRelV>
        </wp:anchor>
      </w:drawing>
    </w:r>
  </w:p>
  <w:p w14:paraId="1FF9C317" w14:textId="2EDDBEB0" w:rsidR="00D57ED1" w:rsidRDefault="00D57ED1" w:rsidP="00E2283C">
    <w:pPr>
      <w:pStyle w:val="Header"/>
      <w:tabs>
        <w:tab w:val="clear" w:pos="9360"/>
        <w:tab w:val="right" w:pos="8730"/>
      </w:tabs>
      <w:ind w:left="-900" w:righ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905"/>
    <w:multiLevelType w:val="hybridMultilevel"/>
    <w:tmpl w:val="49A0F5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D02F11"/>
    <w:multiLevelType w:val="hybridMultilevel"/>
    <w:tmpl w:val="A9B86A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ACA1F6D"/>
    <w:multiLevelType w:val="hybridMultilevel"/>
    <w:tmpl w:val="A77E02AA"/>
    <w:lvl w:ilvl="0" w:tplc="80D2825A">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1C84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D43E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0678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84AD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5E4D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6A34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7EF3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44F5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6D68B6"/>
    <w:multiLevelType w:val="hybridMultilevel"/>
    <w:tmpl w:val="A438A4DC"/>
    <w:lvl w:ilvl="0" w:tplc="2EBC6598">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0EC0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368C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08D5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C49C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42D0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8C52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8665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0A52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B3D3301"/>
    <w:multiLevelType w:val="hybridMultilevel"/>
    <w:tmpl w:val="DABE6740"/>
    <w:lvl w:ilvl="0" w:tplc="6E5AECB8">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6A97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48DD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EAF9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201B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D02C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FA33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84E5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206E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F4700B"/>
    <w:multiLevelType w:val="hybridMultilevel"/>
    <w:tmpl w:val="4E160A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78286105"/>
    <w:multiLevelType w:val="hybridMultilevel"/>
    <w:tmpl w:val="9774E006"/>
    <w:lvl w:ilvl="0" w:tplc="E3FCEEEE">
      <w:start w:val="1"/>
      <w:numFmt w:val="decimal"/>
      <w:lvlText w:val="%1."/>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96ACD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BE29A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761F9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B8CF8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C0D85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34733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58D14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80683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D1"/>
    <w:rsid w:val="00025BCA"/>
    <w:rsid w:val="00064537"/>
    <w:rsid w:val="000D2B5A"/>
    <w:rsid w:val="000E30F1"/>
    <w:rsid w:val="001059C8"/>
    <w:rsid w:val="00107E79"/>
    <w:rsid w:val="001A6489"/>
    <w:rsid w:val="001B78DB"/>
    <w:rsid w:val="0027484D"/>
    <w:rsid w:val="002A2561"/>
    <w:rsid w:val="00314811"/>
    <w:rsid w:val="003169CF"/>
    <w:rsid w:val="00346426"/>
    <w:rsid w:val="00353856"/>
    <w:rsid w:val="0040685E"/>
    <w:rsid w:val="00453EEA"/>
    <w:rsid w:val="004B4F80"/>
    <w:rsid w:val="004D471F"/>
    <w:rsid w:val="00530F8A"/>
    <w:rsid w:val="005C273A"/>
    <w:rsid w:val="00623F5D"/>
    <w:rsid w:val="006F3489"/>
    <w:rsid w:val="00824B2F"/>
    <w:rsid w:val="00884B83"/>
    <w:rsid w:val="00A80D92"/>
    <w:rsid w:val="00AB5009"/>
    <w:rsid w:val="00AC701A"/>
    <w:rsid w:val="00AF362D"/>
    <w:rsid w:val="00C036B1"/>
    <w:rsid w:val="00C102E5"/>
    <w:rsid w:val="00CE7599"/>
    <w:rsid w:val="00D57ED1"/>
    <w:rsid w:val="00D80B64"/>
    <w:rsid w:val="00DC1EBE"/>
    <w:rsid w:val="00E2283C"/>
    <w:rsid w:val="00E6411C"/>
    <w:rsid w:val="00FA572B"/>
    <w:rsid w:val="00FC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D0AAAD"/>
  <w14:defaultImageDpi w14:val="32767"/>
  <w15:chartTrackingRefBased/>
  <w15:docId w15:val="{31438F91-7822-E44F-BCBE-CE08149B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FA572B"/>
    <w:pPr>
      <w:keepNext/>
      <w:keepLines/>
      <w:spacing w:line="259" w:lineRule="auto"/>
      <w:ind w:left="16" w:hanging="10"/>
      <w:jc w:val="center"/>
      <w:outlineLvl w:val="0"/>
    </w:pPr>
    <w:rPr>
      <w:rFonts w:ascii="Calibri" w:eastAsia="Calibri" w:hAnsi="Calibri" w:cs="Calibri"/>
      <w:b/>
      <w:color w:val="000000"/>
      <w:sz w:val="28"/>
      <w:szCs w:val="22"/>
      <w:lang w:val="en-CA" w:eastAsia="en-CA"/>
    </w:rPr>
  </w:style>
  <w:style w:type="paragraph" w:styleId="Heading2">
    <w:name w:val="heading 2"/>
    <w:next w:val="Normal"/>
    <w:link w:val="Heading2Char"/>
    <w:uiPriority w:val="9"/>
    <w:unhideWhenUsed/>
    <w:qFormat/>
    <w:rsid w:val="00FA572B"/>
    <w:pPr>
      <w:keepNext/>
      <w:keepLines/>
      <w:spacing w:line="259" w:lineRule="auto"/>
      <w:ind w:left="11" w:hanging="10"/>
      <w:outlineLvl w:val="1"/>
    </w:pPr>
    <w:rPr>
      <w:rFonts w:ascii="Calibri" w:eastAsia="Calibri" w:hAnsi="Calibri" w:cs="Calibri"/>
      <w:b/>
      <w:color w:val="000000"/>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ED1"/>
    <w:pPr>
      <w:tabs>
        <w:tab w:val="center" w:pos="4680"/>
        <w:tab w:val="right" w:pos="9360"/>
      </w:tabs>
    </w:pPr>
  </w:style>
  <w:style w:type="character" w:customStyle="1" w:styleId="HeaderChar">
    <w:name w:val="Header Char"/>
    <w:basedOn w:val="DefaultParagraphFont"/>
    <w:link w:val="Header"/>
    <w:uiPriority w:val="99"/>
    <w:rsid w:val="00D57ED1"/>
  </w:style>
  <w:style w:type="paragraph" w:styleId="Footer">
    <w:name w:val="footer"/>
    <w:basedOn w:val="Normal"/>
    <w:link w:val="FooterChar"/>
    <w:uiPriority w:val="99"/>
    <w:unhideWhenUsed/>
    <w:rsid w:val="00D57ED1"/>
    <w:pPr>
      <w:tabs>
        <w:tab w:val="center" w:pos="4680"/>
        <w:tab w:val="right" w:pos="9360"/>
      </w:tabs>
    </w:pPr>
  </w:style>
  <w:style w:type="character" w:customStyle="1" w:styleId="FooterChar">
    <w:name w:val="Footer Char"/>
    <w:basedOn w:val="DefaultParagraphFont"/>
    <w:link w:val="Footer"/>
    <w:uiPriority w:val="99"/>
    <w:rsid w:val="00D57ED1"/>
  </w:style>
  <w:style w:type="paragraph" w:styleId="ListParagraph">
    <w:name w:val="List Paragraph"/>
    <w:basedOn w:val="Normal"/>
    <w:uiPriority w:val="34"/>
    <w:qFormat/>
    <w:rsid w:val="000D2B5A"/>
    <w:pPr>
      <w:ind w:left="720"/>
      <w:contextualSpacing/>
    </w:pPr>
    <w:rPr>
      <w:sz w:val="22"/>
      <w:szCs w:val="22"/>
      <w:lang w:val="en-CA"/>
    </w:rPr>
  </w:style>
  <w:style w:type="character" w:customStyle="1" w:styleId="Heading1Char">
    <w:name w:val="Heading 1 Char"/>
    <w:basedOn w:val="DefaultParagraphFont"/>
    <w:link w:val="Heading1"/>
    <w:uiPriority w:val="9"/>
    <w:rsid w:val="00FA572B"/>
    <w:rPr>
      <w:rFonts w:ascii="Calibri" w:eastAsia="Calibri" w:hAnsi="Calibri" w:cs="Calibri"/>
      <w:b/>
      <w:color w:val="000000"/>
      <w:sz w:val="28"/>
      <w:szCs w:val="22"/>
      <w:lang w:val="en-CA" w:eastAsia="en-CA"/>
    </w:rPr>
  </w:style>
  <w:style w:type="character" w:customStyle="1" w:styleId="Heading2Char">
    <w:name w:val="Heading 2 Char"/>
    <w:basedOn w:val="DefaultParagraphFont"/>
    <w:link w:val="Heading2"/>
    <w:uiPriority w:val="9"/>
    <w:rsid w:val="00FA572B"/>
    <w:rPr>
      <w:rFonts w:ascii="Calibri" w:eastAsia="Calibri" w:hAnsi="Calibri" w:cs="Calibri"/>
      <w:b/>
      <w:color w:val="000000"/>
      <w:szCs w:val="22"/>
      <w:lang w:val="en-CA" w:eastAsia="en-CA"/>
    </w:rPr>
  </w:style>
  <w:style w:type="character" w:styleId="CommentReference">
    <w:name w:val="annotation reference"/>
    <w:basedOn w:val="DefaultParagraphFont"/>
    <w:uiPriority w:val="99"/>
    <w:semiHidden/>
    <w:unhideWhenUsed/>
    <w:rsid w:val="00884B83"/>
    <w:rPr>
      <w:sz w:val="16"/>
      <w:szCs w:val="16"/>
    </w:rPr>
  </w:style>
  <w:style w:type="paragraph" w:styleId="CommentText">
    <w:name w:val="annotation text"/>
    <w:basedOn w:val="Normal"/>
    <w:link w:val="CommentTextChar"/>
    <w:uiPriority w:val="99"/>
    <w:semiHidden/>
    <w:unhideWhenUsed/>
    <w:rsid w:val="00884B83"/>
    <w:rPr>
      <w:sz w:val="20"/>
      <w:szCs w:val="20"/>
    </w:rPr>
  </w:style>
  <w:style w:type="character" w:customStyle="1" w:styleId="CommentTextChar">
    <w:name w:val="Comment Text Char"/>
    <w:basedOn w:val="DefaultParagraphFont"/>
    <w:link w:val="CommentText"/>
    <w:uiPriority w:val="99"/>
    <w:semiHidden/>
    <w:rsid w:val="00884B83"/>
    <w:rPr>
      <w:sz w:val="20"/>
      <w:szCs w:val="20"/>
    </w:rPr>
  </w:style>
  <w:style w:type="paragraph" w:styleId="CommentSubject">
    <w:name w:val="annotation subject"/>
    <w:basedOn w:val="CommentText"/>
    <w:next w:val="CommentText"/>
    <w:link w:val="CommentSubjectChar"/>
    <w:uiPriority w:val="99"/>
    <w:semiHidden/>
    <w:unhideWhenUsed/>
    <w:rsid w:val="00884B83"/>
    <w:rPr>
      <w:b/>
      <w:bCs/>
    </w:rPr>
  </w:style>
  <w:style w:type="character" w:customStyle="1" w:styleId="CommentSubjectChar">
    <w:name w:val="Comment Subject Char"/>
    <w:basedOn w:val="CommentTextChar"/>
    <w:link w:val="CommentSubject"/>
    <w:uiPriority w:val="99"/>
    <w:semiHidden/>
    <w:rsid w:val="00884B83"/>
    <w:rPr>
      <w:b/>
      <w:bCs/>
      <w:sz w:val="20"/>
      <w:szCs w:val="20"/>
    </w:rPr>
  </w:style>
  <w:style w:type="paragraph" w:styleId="BalloonText">
    <w:name w:val="Balloon Text"/>
    <w:basedOn w:val="Normal"/>
    <w:link w:val="BalloonTextChar"/>
    <w:uiPriority w:val="99"/>
    <w:semiHidden/>
    <w:unhideWhenUsed/>
    <w:rsid w:val="00884B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B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1A26C-D8C8-4E6A-8DFE-B6D37CC0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636</Words>
  <Characters>3627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Torresan</dc:creator>
  <cp:keywords/>
  <dc:description/>
  <cp:lastModifiedBy>Alyson Olsheski</cp:lastModifiedBy>
  <cp:revision>2</cp:revision>
  <dcterms:created xsi:type="dcterms:W3CDTF">2021-02-16T20:39:00Z</dcterms:created>
  <dcterms:modified xsi:type="dcterms:W3CDTF">2021-02-16T20:39:00Z</dcterms:modified>
</cp:coreProperties>
</file>